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3F" w:rsidRPr="00B02DC9" w:rsidRDefault="00E4583F" w:rsidP="00B02DC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zh-TW"/>
        </w:rPr>
      </w:pPr>
      <w:r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Контрольная работа № </w:t>
      </w:r>
      <w:r w:rsidRPr="00B02DC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02DC9" w:rsidRPr="00B02DC9">
        <w:rPr>
          <w:rFonts w:ascii="Times New Roman" w:hAnsi="Times New Roman" w:cs="Times New Roman"/>
          <w:b/>
          <w:i/>
          <w:sz w:val="24"/>
          <w:szCs w:val="24"/>
          <w:lang w:val="tt-RU"/>
        </w:rPr>
        <w:t>5</w:t>
      </w:r>
      <w:r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теме</w:t>
      </w:r>
      <w:r w:rsidR="00B02DC9" w:rsidRPr="00B02DC9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</w:t>
      </w:r>
      <w:r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Pr="00B02DC9">
        <w:rPr>
          <w:rFonts w:ascii="Times New Roman" w:hAnsi="Times New Roman" w:cs="Times New Roman"/>
          <w:b/>
          <w:sz w:val="24"/>
          <w:szCs w:val="24"/>
        </w:rPr>
        <w:t>Движения</w:t>
      </w:r>
      <w:r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p w:rsidR="00E4583F" w:rsidRPr="00B02DC9" w:rsidRDefault="00E4583F" w:rsidP="00B02D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DC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А1. Начертите треугольник </w:t>
      </w:r>
      <w:r w:rsidRPr="00B02DC9">
        <w:rPr>
          <w:rFonts w:ascii="Times New Roman" w:hAnsi="Times New Roman" w:cs="Times New Roman"/>
          <w:i/>
          <w:sz w:val="24"/>
          <w:szCs w:val="24"/>
        </w:rPr>
        <w:t>АВС</w:t>
      </w:r>
      <w:r w:rsidRPr="00B02DC9">
        <w:rPr>
          <w:rFonts w:ascii="Times New Roman" w:hAnsi="Times New Roman" w:cs="Times New Roman"/>
          <w:sz w:val="24"/>
          <w:szCs w:val="24"/>
        </w:rPr>
        <w:t>. Постройте его образ:</w:t>
      </w:r>
    </w:p>
    <w:p w:rsidR="00E4583F" w:rsidRPr="00B02DC9" w:rsidRDefault="00E4583F" w:rsidP="00B02D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симметрии относительно его высоты, выходящей из вершины </w:t>
      </w:r>
      <w:r w:rsidRPr="00B02DC9">
        <w:rPr>
          <w:rFonts w:ascii="Times New Roman" w:hAnsi="Times New Roman" w:cs="Times New Roman"/>
          <w:i/>
          <w:sz w:val="24"/>
          <w:szCs w:val="24"/>
        </w:rPr>
        <w:t>А</w:t>
      </w:r>
      <w:r w:rsidRPr="00B02DC9">
        <w:rPr>
          <w:rFonts w:ascii="Times New Roman" w:hAnsi="Times New Roman" w:cs="Times New Roman"/>
          <w:sz w:val="24"/>
          <w:szCs w:val="24"/>
        </w:rPr>
        <w:t>;</w:t>
      </w:r>
    </w:p>
    <w:p w:rsidR="00E4583F" w:rsidRPr="00B02DC9" w:rsidRDefault="00E4583F" w:rsidP="00B02D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симметрии относительно точки </w:t>
      </w:r>
      <w:r w:rsidRPr="00B02DC9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B02DC9">
        <w:rPr>
          <w:rFonts w:ascii="Times New Roman" w:hAnsi="Times New Roman" w:cs="Times New Roman"/>
          <w:sz w:val="24"/>
          <w:szCs w:val="24"/>
        </w:rPr>
        <w:t xml:space="preserve">, являющейся серединой стороны </w:t>
      </w:r>
      <w:r w:rsidRPr="00B02DC9">
        <w:rPr>
          <w:rFonts w:ascii="Times New Roman" w:hAnsi="Times New Roman" w:cs="Times New Roman"/>
          <w:i/>
          <w:sz w:val="24"/>
          <w:szCs w:val="24"/>
        </w:rPr>
        <w:t>АВ</w:t>
      </w:r>
      <w:r w:rsidRPr="00B02DC9">
        <w:rPr>
          <w:rFonts w:ascii="Times New Roman" w:hAnsi="Times New Roman" w:cs="Times New Roman"/>
          <w:sz w:val="24"/>
          <w:szCs w:val="24"/>
        </w:rPr>
        <w:t>;</w:t>
      </w:r>
    </w:p>
    <w:p w:rsidR="00E4583F" w:rsidRPr="00B02DC9" w:rsidRDefault="00E4583F" w:rsidP="00B02D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>при параллельном пере</w:t>
      </w:r>
      <w:bookmarkStart w:id="0" w:name="_GoBack"/>
      <w:bookmarkEnd w:id="0"/>
      <w:r w:rsidRPr="00B02DC9">
        <w:rPr>
          <w:rFonts w:ascii="Times New Roman" w:hAnsi="Times New Roman" w:cs="Times New Roman"/>
          <w:sz w:val="24"/>
          <w:szCs w:val="24"/>
        </w:rPr>
        <w:t xml:space="preserve">носе на вектор  </w:t>
      </w:r>
      <w:r w:rsidRPr="00B02DC9">
        <w:rPr>
          <w:rFonts w:ascii="Times New Roman" w:hAnsi="Times New Roman" w:cs="Times New Roman"/>
          <w:i/>
          <w:sz w:val="24"/>
          <w:szCs w:val="24"/>
        </w:rPr>
        <w:t>АМ</w:t>
      </w:r>
      <w:r w:rsidRPr="00B02DC9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B02DC9">
        <w:rPr>
          <w:rFonts w:ascii="Times New Roman" w:hAnsi="Times New Roman" w:cs="Times New Roman"/>
          <w:i/>
          <w:sz w:val="24"/>
          <w:szCs w:val="24"/>
        </w:rPr>
        <w:t>М</w:t>
      </w:r>
      <w:r w:rsidRPr="00B02DC9">
        <w:rPr>
          <w:rFonts w:ascii="Times New Roman" w:hAnsi="Times New Roman" w:cs="Times New Roman"/>
          <w:sz w:val="24"/>
          <w:szCs w:val="24"/>
        </w:rPr>
        <w:t xml:space="preserve"> – точка пересечения медиан треугольника;</w:t>
      </w:r>
    </w:p>
    <w:p w:rsidR="00E4583F" w:rsidRPr="00B02DC9" w:rsidRDefault="00E4583F" w:rsidP="00B02D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повороте вокруг вершины </w:t>
      </w:r>
      <w:r w:rsidRPr="00B02DC9">
        <w:rPr>
          <w:rFonts w:ascii="Times New Roman" w:hAnsi="Times New Roman" w:cs="Times New Roman"/>
          <w:i/>
          <w:sz w:val="24"/>
          <w:szCs w:val="24"/>
        </w:rPr>
        <w:t>С</w:t>
      </w:r>
      <w:r w:rsidRPr="00B02DC9">
        <w:rPr>
          <w:rFonts w:ascii="Times New Roman" w:hAnsi="Times New Roman" w:cs="Times New Roman"/>
          <w:sz w:val="24"/>
          <w:szCs w:val="24"/>
        </w:rPr>
        <w:t xml:space="preserve"> на 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02DC9">
        <w:rPr>
          <w:rFonts w:ascii="Times New Roman" w:hAnsi="Times New Roman" w:cs="Times New Roman"/>
          <w:sz w:val="24"/>
          <w:szCs w:val="24"/>
        </w:rPr>
        <w:t xml:space="preserve"> против часовой стрелки.</w:t>
      </w:r>
    </w:p>
    <w:p w:rsidR="00E4583F" w:rsidRPr="00B02DC9" w:rsidRDefault="00E4583F" w:rsidP="00B02DC9">
      <w:pPr>
        <w:pStyle w:val="a3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  А2. Составьте уравнение образа окружности   </w:t>
      </w:r>
      <w:r w:rsidRPr="00B02DC9">
        <w:rPr>
          <w:rFonts w:ascii="Times New Roman" w:hAnsi="Times New Roman" w:cs="Times New Roman"/>
          <w:i/>
          <w:sz w:val="24"/>
          <w:szCs w:val="24"/>
        </w:rPr>
        <w:t>х</w:t>
      </w:r>
      <w:r w:rsidRPr="00B02D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2DC9">
        <w:rPr>
          <w:rFonts w:ascii="Times New Roman" w:hAnsi="Times New Roman" w:cs="Times New Roman"/>
          <w:sz w:val="24"/>
          <w:szCs w:val="24"/>
        </w:rPr>
        <w:t xml:space="preserve"> + </w:t>
      </w:r>
      <w:r w:rsidRPr="00B02DC9">
        <w:rPr>
          <w:rFonts w:ascii="Times New Roman" w:hAnsi="Times New Roman" w:cs="Times New Roman"/>
          <w:i/>
          <w:sz w:val="24"/>
          <w:szCs w:val="24"/>
        </w:rPr>
        <w:t>у</w:t>
      </w:r>
      <w:r w:rsidRPr="00B02D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2DC9">
        <w:rPr>
          <w:rFonts w:ascii="Times New Roman" w:hAnsi="Times New Roman" w:cs="Times New Roman"/>
          <w:sz w:val="24"/>
          <w:szCs w:val="24"/>
        </w:rPr>
        <w:t xml:space="preserve"> – 6 </w:t>
      </w:r>
      <w:r w:rsidRPr="00B02DC9">
        <w:rPr>
          <w:rFonts w:ascii="Times New Roman" w:hAnsi="Times New Roman" w:cs="Times New Roman"/>
          <w:i/>
          <w:sz w:val="24"/>
          <w:szCs w:val="24"/>
        </w:rPr>
        <w:t>х</w:t>
      </w:r>
      <w:r w:rsidRPr="00B02DC9">
        <w:rPr>
          <w:rFonts w:ascii="Times New Roman" w:hAnsi="Times New Roman" w:cs="Times New Roman"/>
          <w:sz w:val="24"/>
          <w:szCs w:val="24"/>
        </w:rPr>
        <w:t xml:space="preserve"> + 8 </w:t>
      </w:r>
      <w:r w:rsidRPr="00B02DC9">
        <w:rPr>
          <w:rFonts w:ascii="Times New Roman" w:hAnsi="Times New Roman" w:cs="Times New Roman"/>
          <w:i/>
          <w:sz w:val="24"/>
          <w:szCs w:val="24"/>
        </w:rPr>
        <w:t>у</w:t>
      </w:r>
      <w:r w:rsidRPr="00B02DC9">
        <w:rPr>
          <w:rFonts w:ascii="Times New Roman" w:hAnsi="Times New Roman" w:cs="Times New Roman"/>
          <w:sz w:val="24"/>
          <w:szCs w:val="24"/>
        </w:rPr>
        <w:t xml:space="preserve"> – 11 = 0 при </w:t>
      </w: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>повороте на 90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02DC9">
        <w:rPr>
          <w:rFonts w:ascii="Times New Roman" w:hAnsi="Times New Roman" w:cs="Times New Roman"/>
          <w:sz w:val="24"/>
          <w:szCs w:val="24"/>
        </w:rPr>
        <w:t xml:space="preserve"> против  часовой стрелки относительно начала координат.</w:t>
      </w:r>
    </w:p>
    <w:p w:rsidR="00E4583F" w:rsidRPr="00B02DC9" w:rsidRDefault="00B02DC9" w:rsidP="00B02D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95884</wp:posOffset>
                </wp:positionV>
                <wp:extent cx="7515225" cy="0"/>
                <wp:effectExtent l="0" t="0" r="9525" b="19050"/>
                <wp:wrapNone/>
                <wp:docPr id="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4" o:spid="_x0000_s1026" type="#_x0000_t32" style="position:absolute;margin-left:-6.65pt;margin-top:7.55pt;width:591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Sd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"/>
            </w:pict>
          </mc:Fallback>
        </mc:AlternateContent>
      </w:r>
    </w:p>
    <w:p w:rsidR="00E4583F" w:rsidRPr="00B02DC9" w:rsidRDefault="00E4583F" w:rsidP="00B02D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583F" w:rsidRPr="00B02DC9" w:rsidRDefault="00E4583F" w:rsidP="00B02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02DC9">
        <w:rPr>
          <w:rFonts w:ascii="Times New Roman" w:hAnsi="Times New Roman" w:cs="Times New Roman"/>
          <w:b/>
          <w:sz w:val="24"/>
          <w:szCs w:val="24"/>
        </w:rPr>
        <w:t>Контрольная работа №</w:t>
      </w:r>
      <w:r w:rsidR="00B02DC9" w:rsidRPr="00B02D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5 </w:t>
      </w:r>
      <w:r w:rsidR="00B02DC9"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>по теме</w:t>
      </w:r>
      <w:r w:rsidR="00B02DC9" w:rsidRPr="00B02DC9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</w:t>
      </w:r>
      <w:r w:rsidR="00B02DC9"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B02DC9" w:rsidRPr="00B02DC9">
        <w:rPr>
          <w:rFonts w:ascii="Times New Roman" w:hAnsi="Times New Roman" w:cs="Times New Roman"/>
          <w:b/>
          <w:sz w:val="24"/>
          <w:szCs w:val="24"/>
        </w:rPr>
        <w:t>Движения</w:t>
      </w:r>
      <w:r w:rsidR="00B02DC9" w:rsidRPr="00B02DC9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p w:rsidR="00E4583F" w:rsidRPr="00B02DC9" w:rsidRDefault="00E4583F" w:rsidP="00B02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DC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А1. Начертите треугольник </w:t>
      </w:r>
      <w:r w:rsidRPr="00B02DC9">
        <w:rPr>
          <w:rFonts w:ascii="Times New Roman" w:hAnsi="Times New Roman" w:cs="Times New Roman"/>
          <w:i/>
          <w:sz w:val="24"/>
          <w:szCs w:val="24"/>
        </w:rPr>
        <w:t>АВС</w:t>
      </w:r>
      <w:r w:rsidRPr="00B02DC9">
        <w:rPr>
          <w:rFonts w:ascii="Times New Roman" w:hAnsi="Times New Roman" w:cs="Times New Roman"/>
          <w:sz w:val="24"/>
          <w:szCs w:val="24"/>
        </w:rPr>
        <w:t>. Постройте его образ:</w:t>
      </w:r>
    </w:p>
    <w:p w:rsidR="00E4583F" w:rsidRPr="00B02DC9" w:rsidRDefault="00E4583F" w:rsidP="00B02DC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симметрии относительно биссектрисы его угла </w:t>
      </w:r>
      <w:r w:rsidRPr="00B02DC9">
        <w:rPr>
          <w:rFonts w:ascii="Times New Roman" w:hAnsi="Times New Roman" w:cs="Times New Roman"/>
          <w:i/>
          <w:sz w:val="24"/>
          <w:szCs w:val="24"/>
        </w:rPr>
        <w:t>В</w:t>
      </w:r>
      <w:r w:rsidRPr="00B02DC9">
        <w:rPr>
          <w:rFonts w:ascii="Times New Roman" w:hAnsi="Times New Roman" w:cs="Times New Roman"/>
          <w:sz w:val="24"/>
          <w:szCs w:val="24"/>
        </w:rPr>
        <w:t>;</w:t>
      </w:r>
    </w:p>
    <w:p w:rsidR="00E4583F" w:rsidRPr="00B02DC9" w:rsidRDefault="00E4583F" w:rsidP="00B02DC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симметрии относительно точки </w:t>
      </w:r>
      <w:r w:rsidRPr="00B02DC9">
        <w:rPr>
          <w:rFonts w:ascii="Times New Roman" w:hAnsi="Times New Roman" w:cs="Times New Roman"/>
          <w:i/>
          <w:sz w:val="24"/>
          <w:szCs w:val="24"/>
        </w:rPr>
        <w:t>Н</w:t>
      </w:r>
      <w:r w:rsidRPr="00B02DC9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B02DC9">
        <w:rPr>
          <w:rFonts w:ascii="Times New Roman" w:hAnsi="Times New Roman" w:cs="Times New Roman"/>
          <w:i/>
          <w:sz w:val="24"/>
          <w:szCs w:val="24"/>
        </w:rPr>
        <w:t xml:space="preserve">АН – </w:t>
      </w:r>
      <w:r w:rsidRPr="00B02DC9">
        <w:rPr>
          <w:rFonts w:ascii="Times New Roman" w:hAnsi="Times New Roman" w:cs="Times New Roman"/>
          <w:sz w:val="24"/>
          <w:szCs w:val="24"/>
        </w:rPr>
        <w:t>высота треугольника;</w:t>
      </w:r>
    </w:p>
    <w:p w:rsidR="00E4583F" w:rsidRPr="00B02DC9" w:rsidRDefault="00E4583F" w:rsidP="00B02DC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параллельном переносе на вектор  </w:t>
      </w:r>
      <w:r w:rsidRPr="00B02DC9">
        <w:rPr>
          <w:rFonts w:ascii="Times New Roman" w:hAnsi="Times New Roman" w:cs="Times New Roman"/>
          <w:i/>
          <w:sz w:val="24"/>
          <w:szCs w:val="24"/>
        </w:rPr>
        <w:t>АО</w:t>
      </w:r>
      <w:r w:rsidRPr="00B02DC9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B02DC9">
        <w:rPr>
          <w:rFonts w:ascii="Times New Roman" w:hAnsi="Times New Roman" w:cs="Times New Roman"/>
          <w:i/>
          <w:sz w:val="24"/>
          <w:szCs w:val="24"/>
        </w:rPr>
        <w:t>О</w:t>
      </w:r>
      <w:r w:rsidRPr="00B02DC9">
        <w:rPr>
          <w:rFonts w:ascii="Times New Roman" w:hAnsi="Times New Roman" w:cs="Times New Roman"/>
          <w:sz w:val="24"/>
          <w:szCs w:val="24"/>
        </w:rPr>
        <w:t xml:space="preserve"> – центр описанной около треугольника окружности;</w:t>
      </w:r>
    </w:p>
    <w:p w:rsidR="00E4583F" w:rsidRPr="00B02DC9" w:rsidRDefault="00E4583F" w:rsidP="00B02DC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при повороте вокруг вершины </w:t>
      </w:r>
      <w:r w:rsidRPr="00B02DC9">
        <w:rPr>
          <w:rFonts w:ascii="Times New Roman" w:hAnsi="Times New Roman" w:cs="Times New Roman"/>
          <w:i/>
          <w:sz w:val="24"/>
          <w:szCs w:val="24"/>
        </w:rPr>
        <w:t>В</w:t>
      </w:r>
      <w:r w:rsidRPr="00B02DC9">
        <w:rPr>
          <w:rFonts w:ascii="Times New Roman" w:hAnsi="Times New Roman" w:cs="Times New Roman"/>
          <w:sz w:val="24"/>
          <w:szCs w:val="24"/>
        </w:rPr>
        <w:t xml:space="preserve"> на 60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02DC9">
        <w:rPr>
          <w:rFonts w:ascii="Times New Roman" w:hAnsi="Times New Roman" w:cs="Times New Roman"/>
          <w:sz w:val="24"/>
          <w:szCs w:val="24"/>
        </w:rPr>
        <w:t xml:space="preserve"> по часовой стрелке.</w:t>
      </w:r>
    </w:p>
    <w:p w:rsidR="00E4583F" w:rsidRPr="00B02DC9" w:rsidRDefault="00E4583F" w:rsidP="00B02DC9">
      <w:pPr>
        <w:pStyle w:val="a3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2DC9">
        <w:rPr>
          <w:rFonts w:ascii="Times New Roman" w:hAnsi="Times New Roman" w:cs="Times New Roman"/>
          <w:sz w:val="24"/>
          <w:szCs w:val="24"/>
        </w:rPr>
        <w:t xml:space="preserve">  А2. Составьте уравнение образа окружности  </w:t>
      </w:r>
      <w:r w:rsidRPr="00B02DC9">
        <w:rPr>
          <w:rFonts w:ascii="Times New Roman" w:hAnsi="Times New Roman" w:cs="Times New Roman"/>
          <w:i/>
          <w:sz w:val="24"/>
          <w:szCs w:val="24"/>
        </w:rPr>
        <w:t>х</w:t>
      </w:r>
      <w:r w:rsidRPr="00B02D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2DC9">
        <w:rPr>
          <w:rFonts w:ascii="Times New Roman" w:hAnsi="Times New Roman" w:cs="Times New Roman"/>
          <w:sz w:val="24"/>
          <w:szCs w:val="24"/>
        </w:rPr>
        <w:t xml:space="preserve"> + </w:t>
      </w:r>
      <w:r w:rsidRPr="00B02DC9">
        <w:rPr>
          <w:rFonts w:ascii="Times New Roman" w:hAnsi="Times New Roman" w:cs="Times New Roman"/>
          <w:i/>
          <w:sz w:val="24"/>
          <w:szCs w:val="24"/>
        </w:rPr>
        <w:t>у</w:t>
      </w:r>
      <w:r w:rsidRPr="00B02D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2DC9">
        <w:rPr>
          <w:rFonts w:ascii="Times New Roman" w:hAnsi="Times New Roman" w:cs="Times New Roman"/>
          <w:sz w:val="24"/>
          <w:szCs w:val="24"/>
        </w:rPr>
        <w:t xml:space="preserve"> + 4 </w:t>
      </w:r>
      <w:r w:rsidRPr="00B02DC9">
        <w:rPr>
          <w:rFonts w:ascii="Times New Roman" w:hAnsi="Times New Roman" w:cs="Times New Roman"/>
          <w:i/>
          <w:sz w:val="24"/>
          <w:szCs w:val="24"/>
        </w:rPr>
        <w:t>х</w:t>
      </w:r>
      <w:r w:rsidRPr="00B02DC9">
        <w:rPr>
          <w:rFonts w:ascii="Times New Roman" w:hAnsi="Times New Roman" w:cs="Times New Roman"/>
          <w:sz w:val="24"/>
          <w:szCs w:val="24"/>
        </w:rPr>
        <w:t xml:space="preserve"> - 10 </w:t>
      </w:r>
      <w:r w:rsidRPr="00B02DC9">
        <w:rPr>
          <w:rFonts w:ascii="Times New Roman" w:hAnsi="Times New Roman" w:cs="Times New Roman"/>
          <w:i/>
          <w:sz w:val="24"/>
          <w:szCs w:val="24"/>
        </w:rPr>
        <w:t>у</w:t>
      </w:r>
      <w:r w:rsidRPr="00B02DC9">
        <w:rPr>
          <w:rFonts w:ascii="Times New Roman" w:hAnsi="Times New Roman" w:cs="Times New Roman"/>
          <w:sz w:val="24"/>
          <w:szCs w:val="24"/>
        </w:rPr>
        <w:t xml:space="preserve"> – 20 = 0 при повороте на 180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02DC9">
        <w:rPr>
          <w:rFonts w:ascii="Times New Roman" w:hAnsi="Times New Roman" w:cs="Times New Roman"/>
          <w:sz w:val="24"/>
          <w:szCs w:val="24"/>
        </w:rPr>
        <w:t xml:space="preserve"> по  часовой стрелке относительно начала координат.</w:t>
      </w: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583F" w:rsidRPr="00B02DC9" w:rsidRDefault="00E4583F" w:rsidP="00B02D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4583F" w:rsidRPr="00B02DC9" w:rsidSect="00A7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D33BB"/>
    <w:multiLevelType w:val="hybridMultilevel"/>
    <w:tmpl w:val="A25C363E"/>
    <w:lvl w:ilvl="0" w:tplc="286E7E7A">
      <w:start w:val="1"/>
      <w:numFmt w:val="russianLower"/>
      <w:lvlText w:val="%1)"/>
      <w:lvlJc w:val="left"/>
      <w:pPr>
        <w:ind w:left="397" w:hanging="255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2FD5113"/>
    <w:multiLevelType w:val="hybridMultilevel"/>
    <w:tmpl w:val="A25C363E"/>
    <w:lvl w:ilvl="0" w:tplc="286E7E7A">
      <w:start w:val="1"/>
      <w:numFmt w:val="russianLower"/>
      <w:lvlText w:val="%1)"/>
      <w:lvlJc w:val="left"/>
      <w:pPr>
        <w:ind w:left="397" w:hanging="255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3F"/>
    <w:rsid w:val="005E6ED0"/>
    <w:rsid w:val="008C15F8"/>
    <w:rsid w:val="00923CFC"/>
    <w:rsid w:val="00A77B09"/>
    <w:rsid w:val="00B02DC9"/>
    <w:rsid w:val="00B91E99"/>
    <w:rsid w:val="00DC1E11"/>
    <w:rsid w:val="00E4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3F"/>
    <w:pPr>
      <w:spacing w:after="200" w:line="276" w:lineRule="auto"/>
      <w:jc w:val="left"/>
    </w:pPr>
    <w:rPr>
      <w:rFonts w:eastAsia="PMingLi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3F"/>
    <w:pPr>
      <w:ind w:left="720"/>
      <w:contextualSpacing/>
    </w:pPr>
    <w:rPr>
      <w:rFonts w:eastAsiaTheme="minorHAnsi"/>
    </w:rPr>
  </w:style>
  <w:style w:type="paragraph" w:styleId="a4">
    <w:name w:val="Balloon Text"/>
    <w:basedOn w:val="a"/>
    <w:link w:val="a5"/>
    <w:uiPriority w:val="99"/>
    <w:semiHidden/>
    <w:unhideWhenUsed/>
    <w:rsid w:val="00E4583F"/>
    <w:pPr>
      <w:spacing w:after="0" w:line="240" w:lineRule="auto"/>
    </w:pPr>
    <w:rPr>
      <w:rFonts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83F"/>
    <w:rPr>
      <w:rFonts w:eastAsia="PMingLiU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3F"/>
    <w:pPr>
      <w:spacing w:after="200" w:line="276" w:lineRule="auto"/>
      <w:jc w:val="left"/>
    </w:pPr>
    <w:rPr>
      <w:rFonts w:eastAsia="PMingLi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3F"/>
    <w:pPr>
      <w:ind w:left="720"/>
      <w:contextualSpacing/>
    </w:pPr>
    <w:rPr>
      <w:rFonts w:eastAsiaTheme="minorHAnsi"/>
    </w:rPr>
  </w:style>
  <w:style w:type="paragraph" w:styleId="a4">
    <w:name w:val="Balloon Text"/>
    <w:basedOn w:val="a"/>
    <w:link w:val="a5"/>
    <w:uiPriority w:val="99"/>
    <w:semiHidden/>
    <w:unhideWhenUsed/>
    <w:rsid w:val="00E4583F"/>
    <w:pPr>
      <w:spacing w:after="0" w:line="240" w:lineRule="auto"/>
    </w:pPr>
    <w:rPr>
      <w:rFonts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83F"/>
    <w:rPr>
      <w:rFonts w:eastAsia="PMingLiU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1</cp:lastModifiedBy>
  <cp:revision>2</cp:revision>
  <dcterms:created xsi:type="dcterms:W3CDTF">2020-05-14T13:47:00Z</dcterms:created>
  <dcterms:modified xsi:type="dcterms:W3CDTF">2020-05-14T13:47:00Z</dcterms:modified>
</cp:coreProperties>
</file>